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C3747" w14:textId="546F851D" w:rsidR="0045604B" w:rsidRPr="0045604B" w:rsidRDefault="0045604B" w:rsidP="0045604B">
      <w:pPr>
        <w:spacing w:after="0" w:line="240" w:lineRule="auto"/>
        <w:jc w:val="center"/>
        <w:rPr>
          <w:b/>
          <w:bCs/>
          <w:sz w:val="32"/>
          <w:szCs w:val="32"/>
          <w:lang w:val="en-US"/>
        </w:rPr>
      </w:pPr>
      <w:r w:rsidRPr="0045604B">
        <w:rPr>
          <w:b/>
          <w:bCs/>
          <w:sz w:val="32"/>
          <w:szCs w:val="32"/>
          <w:lang w:val="en-US"/>
        </w:rPr>
        <w:t>JUDUL HURUF BESAR MAKSIMAL 12 KATA DAN BOLEH ADA ANAK JUDUL</w:t>
      </w:r>
    </w:p>
    <w:p w14:paraId="1CBC0149" w14:textId="77777777" w:rsidR="0045604B" w:rsidRDefault="0045604B" w:rsidP="0045604B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45604B">
        <w:rPr>
          <w:b/>
          <w:bCs/>
          <w:sz w:val="28"/>
          <w:szCs w:val="28"/>
          <w:lang w:val="en-US"/>
        </w:rPr>
        <w:t>Anak Judul Tidak Boleh Lebih Dari 10 Kata</w:t>
      </w:r>
    </w:p>
    <w:p w14:paraId="116BDBC4" w14:textId="77777777" w:rsidR="0045604B" w:rsidRPr="00030E20" w:rsidRDefault="0045604B" w:rsidP="0045604B">
      <w:pPr>
        <w:spacing w:after="0" w:line="240" w:lineRule="auto"/>
        <w:jc w:val="center"/>
        <w:rPr>
          <w:b/>
          <w:bCs/>
          <w:sz w:val="6"/>
          <w:szCs w:val="6"/>
          <w:lang w:val="en-US"/>
        </w:rPr>
      </w:pPr>
    </w:p>
    <w:p w14:paraId="7B12AEEA" w14:textId="3273ABA8" w:rsidR="0045604B" w:rsidRPr="00030E20" w:rsidRDefault="0045604B" w:rsidP="0045604B">
      <w:pPr>
        <w:spacing w:after="0" w:line="240" w:lineRule="auto"/>
        <w:jc w:val="center"/>
        <w:rPr>
          <w:sz w:val="20"/>
          <w:szCs w:val="20"/>
          <w:lang w:val="en-US"/>
        </w:rPr>
      </w:pPr>
      <w:r w:rsidRPr="00030E20">
        <w:rPr>
          <w:sz w:val="20"/>
          <w:szCs w:val="20"/>
          <w:lang w:val="en-US"/>
        </w:rPr>
        <w:t>Nama tanpa gelar dengan nama famili, singkatan nama depan</w:t>
      </w:r>
      <w:r w:rsidRPr="00030E20">
        <w:rPr>
          <w:sz w:val="20"/>
          <w:szCs w:val="20"/>
          <w:vertAlign w:val="superscript"/>
          <w:lang w:val="en-US"/>
        </w:rPr>
        <w:t>1</w:t>
      </w:r>
      <w:r w:rsidR="00030E20" w:rsidRPr="00030E20">
        <w:rPr>
          <w:sz w:val="20"/>
          <w:szCs w:val="20"/>
          <w:vertAlign w:val="superscript"/>
          <w:lang w:val="en-US"/>
        </w:rPr>
        <w:t>*</w:t>
      </w:r>
      <w:r w:rsidRPr="00030E20">
        <w:rPr>
          <w:sz w:val="20"/>
          <w:szCs w:val="20"/>
          <w:lang w:val="en-US"/>
        </w:rPr>
        <w:t>, Nama tanpa gelar dengan nama famili, singkatan nama depan</w:t>
      </w:r>
      <w:r w:rsidRPr="00030E20">
        <w:rPr>
          <w:sz w:val="20"/>
          <w:szCs w:val="20"/>
          <w:vertAlign w:val="superscript"/>
          <w:lang w:val="en-US"/>
        </w:rPr>
        <w:t>2</w:t>
      </w:r>
      <w:r w:rsidRPr="00030E20">
        <w:rPr>
          <w:sz w:val="20"/>
          <w:szCs w:val="20"/>
          <w:lang w:val="en-US"/>
        </w:rPr>
        <w:t>, dst</w:t>
      </w:r>
    </w:p>
    <w:p w14:paraId="1B685BCD" w14:textId="77777777" w:rsidR="0045604B" w:rsidRPr="00030E20" w:rsidRDefault="0045604B" w:rsidP="0045604B">
      <w:pPr>
        <w:spacing w:after="0" w:line="240" w:lineRule="auto"/>
        <w:jc w:val="center"/>
        <w:rPr>
          <w:sz w:val="6"/>
          <w:szCs w:val="6"/>
          <w:lang w:val="en-US"/>
        </w:rPr>
      </w:pPr>
    </w:p>
    <w:p w14:paraId="29A61A12" w14:textId="65875976" w:rsidR="00030E20" w:rsidRPr="00030E20" w:rsidRDefault="00030E20" w:rsidP="00030E20">
      <w:pPr>
        <w:spacing w:after="0" w:line="240" w:lineRule="auto"/>
        <w:ind w:left="360"/>
        <w:jc w:val="center"/>
        <w:rPr>
          <w:sz w:val="20"/>
          <w:szCs w:val="20"/>
          <w:lang w:val="en-US"/>
        </w:rPr>
      </w:pPr>
      <w:r w:rsidRPr="00030E20">
        <w:rPr>
          <w:sz w:val="20"/>
          <w:szCs w:val="20"/>
          <w:lang w:val="en-US"/>
        </w:rPr>
        <w:t>1. Program studi, Fakultas, Universitas, Kota</w:t>
      </w:r>
    </w:p>
    <w:p w14:paraId="0CB2BE32" w14:textId="7745E2B5" w:rsidR="00030E20" w:rsidRPr="00030E20" w:rsidRDefault="00030E20" w:rsidP="00030E20">
      <w:pPr>
        <w:spacing w:after="0" w:line="240" w:lineRule="auto"/>
        <w:ind w:left="360"/>
        <w:jc w:val="center"/>
        <w:rPr>
          <w:sz w:val="20"/>
          <w:szCs w:val="20"/>
          <w:lang w:val="en-US"/>
        </w:rPr>
      </w:pPr>
      <w:r w:rsidRPr="00030E20">
        <w:rPr>
          <w:sz w:val="20"/>
          <w:szCs w:val="20"/>
          <w:lang w:val="en-US"/>
        </w:rPr>
        <w:t>2. Program studi, Fakultas, Universitas, Kota</w:t>
      </w:r>
    </w:p>
    <w:p w14:paraId="35665911" w14:textId="190C82ED" w:rsidR="00030E20" w:rsidRPr="00030E20" w:rsidRDefault="00030E20" w:rsidP="00030E20">
      <w:pPr>
        <w:spacing w:after="0" w:line="240" w:lineRule="auto"/>
        <w:ind w:left="360"/>
        <w:jc w:val="center"/>
        <w:rPr>
          <w:sz w:val="20"/>
          <w:szCs w:val="20"/>
          <w:lang w:val="en-US"/>
        </w:rPr>
      </w:pPr>
      <w:r w:rsidRPr="00030E20">
        <w:rPr>
          <w:sz w:val="20"/>
          <w:szCs w:val="20"/>
          <w:lang w:val="en-US"/>
        </w:rPr>
        <w:t>dst</w:t>
      </w:r>
    </w:p>
    <w:p w14:paraId="78A30119" w14:textId="1AB30FD8" w:rsidR="00030E20" w:rsidRPr="00030E20" w:rsidRDefault="00030E20" w:rsidP="00030E20">
      <w:pPr>
        <w:spacing w:after="0" w:line="240" w:lineRule="auto"/>
        <w:ind w:left="360"/>
        <w:jc w:val="center"/>
        <w:rPr>
          <w:sz w:val="20"/>
          <w:szCs w:val="20"/>
          <w:lang w:val="en-US"/>
        </w:rPr>
      </w:pPr>
      <w:r w:rsidRPr="00030E20">
        <w:rPr>
          <w:sz w:val="20"/>
          <w:szCs w:val="20"/>
          <w:lang w:val="en-US"/>
        </w:rPr>
        <w:t>*Correspondent Author: alamat email</w:t>
      </w:r>
    </w:p>
    <w:p w14:paraId="625AC192" w14:textId="733DECAD" w:rsidR="00030E20" w:rsidRPr="00030E20" w:rsidRDefault="00DB3A8A" w:rsidP="00030E20">
      <w:pPr>
        <w:spacing w:after="0" w:line="240" w:lineRule="auto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Tanggal masuk naskah</w:t>
      </w:r>
      <w:r w:rsidR="00030E20" w:rsidRPr="00030E20">
        <w:rPr>
          <w:sz w:val="20"/>
          <w:szCs w:val="20"/>
        </w:rPr>
        <w:t xml:space="preserve">: </w:t>
      </w:r>
      <w:r w:rsidR="00030E20" w:rsidRPr="00030E20">
        <w:rPr>
          <w:sz w:val="20"/>
          <w:szCs w:val="20"/>
          <w:lang w:val="en-US"/>
        </w:rPr>
        <w:t>……….</w:t>
      </w:r>
      <w:r w:rsidR="00030E20" w:rsidRPr="00030E20">
        <w:rPr>
          <w:sz w:val="20"/>
          <w:szCs w:val="20"/>
        </w:rPr>
        <w:t xml:space="preserve"> • </w:t>
      </w:r>
      <w:r>
        <w:rPr>
          <w:sz w:val="20"/>
          <w:szCs w:val="20"/>
          <w:lang w:val="en-US"/>
        </w:rPr>
        <w:t>Tanggal r</w:t>
      </w:r>
      <w:r w:rsidR="00030E20" w:rsidRPr="00030E20">
        <w:rPr>
          <w:sz w:val="20"/>
          <w:szCs w:val="20"/>
          <w:lang w:val="en-US"/>
        </w:rPr>
        <w:t>evie</w:t>
      </w:r>
      <w:r>
        <w:rPr>
          <w:sz w:val="20"/>
          <w:szCs w:val="20"/>
          <w:lang w:val="en-US"/>
        </w:rPr>
        <w:t>w</w:t>
      </w:r>
      <w:r w:rsidR="00030E20" w:rsidRPr="00030E20">
        <w:rPr>
          <w:sz w:val="20"/>
          <w:szCs w:val="20"/>
          <w:lang w:val="en-US"/>
        </w:rPr>
        <w:t>: ………………..</w:t>
      </w:r>
    </w:p>
    <w:p w14:paraId="67C9C80A" w14:textId="73E2E542" w:rsidR="00030E20" w:rsidRDefault="00030E20" w:rsidP="00030E20">
      <w:pPr>
        <w:spacing w:after="0" w:line="240" w:lineRule="auto"/>
        <w:jc w:val="center"/>
        <w:rPr>
          <w:sz w:val="20"/>
          <w:szCs w:val="20"/>
          <w:lang w:val="en-US"/>
        </w:rPr>
      </w:pPr>
      <w:r w:rsidRPr="00030E20">
        <w:rPr>
          <w:sz w:val="20"/>
          <w:szCs w:val="20"/>
          <w:lang w:val="en-US"/>
        </w:rPr>
        <w:t>DOI: ……………………………………………</w:t>
      </w:r>
    </w:p>
    <w:p w14:paraId="438C57FC" w14:textId="24821D72" w:rsidR="00030E20" w:rsidRDefault="00030E20" w:rsidP="00030E20">
      <w:pPr>
        <w:spacing w:after="0" w:line="240" w:lineRule="auto"/>
        <w:jc w:val="center"/>
        <w:rPr>
          <w:sz w:val="20"/>
          <w:szCs w:val="20"/>
          <w:lang w:val="en-US"/>
        </w:rPr>
      </w:pPr>
    </w:p>
    <w:p w14:paraId="12AA42CE" w14:textId="2EB06F6A" w:rsidR="00030E20" w:rsidRDefault="00BB0F12" w:rsidP="005812C6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2127"/>
        <w:jc w:val="both"/>
        <w:rPr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1" locked="0" layoutInCell="1" allowOverlap="1" wp14:anchorId="2C3118E1" wp14:editId="264F8A89">
            <wp:simplePos x="0" y="0"/>
            <wp:positionH relativeFrom="column">
              <wp:posOffset>161925</wp:posOffset>
            </wp:positionH>
            <wp:positionV relativeFrom="paragraph">
              <wp:posOffset>104140</wp:posOffset>
            </wp:positionV>
            <wp:extent cx="1029970" cy="896620"/>
            <wp:effectExtent l="0" t="0" r="0" b="0"/>
            <wp:wrapTight wrapText="bothSides">
              <wp:wrapPolygon edited="0">
                <wp:start x="0" y="0"/>
                <wp:lineTo x="0" y="21110"/>
                <wp:lineTo x="21174" y="21110"/>
                <wp:lineTo x="21174" y="0"/>
                <wp:lineTo x="0" y="0"/>
              </wp:wrapPolygon>
            </wp:wrapTight>
            <wp:docPr id="4" name="Gamba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ambar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0E20" w:rsidRPr="00FC0565">
        <w:rPr>
          <w:b/>
          <w:bCs/>
          <w:sz w:val="20"/>
          <w:szCs w:val="20"/>
          <w:lang w:val="en-US"/>
        </w:rPr>
        <w:t>Abstrak:</w:t>
      </w:r>
      <w:r w:rsidR="00030E20">
        <w:rPr>
          <w:sz w:val="20"/>
          <w:szCs w:val="20"/>
          <w:lang w:val="en-US"/>
        </w:rPr>
        <w:t xml:space="preserve"> tidak lebih dari 200 kata, terdiri dari latar belakang, tujuan, </w:t>
      </w:r>
      <w:r w:rsidR="00FC0565">
        <w:rPr>
          <w:sz w:val="20"/>
          <w:szCs w:val="20"/>
          <w:lang w:val="en-US"/>
        </w:rPr>
        <w:t>metode dan hasil</w:t>
      </w:r>
    </w:p>
    <w:p w14:paraId="09936FA7" w14:textId="3C2C834F" w:rsidR="00030E20" w:rsidRDefault="00030E20" w:rsidP="005812C6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2127"/>
        <w:jc w:val="both"/>
        <w:rPr>
          <w:sz w:val="20"/>
          <w:szCs w:val="20"/>
          <w:lang w:val="en-US"/>
        </w:rPr>
      </w:pPr>
    </w:p>
    <w:p w14:paraId="56EC224E" w14:textId="218B83AD" w:rsidR="00030E20" w:rsidRPr="00FC0565" w:rsidRDefault="00030E20" w:rsidP="005812C6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2127"/>
        <w:jc w:val="both"/>
        <w:rPr>
          <w:sz w:val="20"/>
          <w:szCs w:val="20"/>
          <w:lang w:val="en-US"/>
        </w:rPr>
      </w:pPr>
      <w:r w:rsidRPr="00FC0565">
        <w:rPr>
          <w:b/>
          <w:bCs/>
          <w:sz w:val="20"/>
          <w:szCs w:val="20"/>
          <w:lang w:val="en-US"/>
        </w:rPr>
        <w:t>Kata Kunci</w:t>
      </w:r>
      <w:r w:rsidR="00FC0565">
        <w:rPr>
          <w:b/>
          <w:bCs/>
          <w:sz w:val="20"/>
          <w:szCs w:val="20"/>
          <w:lang w:val="en-US"/>
        </w:rPr>
        <w:t xml:space="preserve">: </w:t>
      </w:r>
      <w:r w:rsidR="00FC0565">
        <w:rPr>
          <w:sz w:val="20"/>
          <w:szCs w:val="20"/>
          <w:lang w:val="en-US"/>
        </w:rPr>
        <w:t xml:space="preserve">ditulis dalam kata atau </w:t>
      </w:r>
      <w:proofErr w:type="spellStart"/>
      <w:r w:rsidR="00FC0565">
        <w:rPr>
          <w:sz w:val="20"/>
          <w:szCs w:val="20"/>
          <w:lang w:val="en-US"/>
        </w:rPr>
        <w:t>frasa</w:t>
      </w:r>
      <w:proofErr w:type="spellEnd"/>
      <w:r w:rsidR="00FC0565">
        <w:rPr>
          <w:sz w:val="20"/>
          <w:szCs w:val="20"/>
          <w:lang w:val="en-US"/>
        </w:rPr>
        <w:t>, sebanyak 4-6 kata/</w:t>
      </w:r>
      <w:proofErr w:type="spellStart"/>
      <w:r w:rsidR="00FC0565">
        <w:rPr>
          <w:sz w:val="20"/>
          <w:szCs w:val="20"/>
          <w:lang w:val="en-US"/>
        </w:rPr>
        <w:t>frasa</w:t>
      </w:r>
      <w:proofErr w:type="spellEnd"/>
    </w:p>
    <w:p w14:paraId="407F9175" w14:textId="77777777" w:rsidR="00030E20" w:rsidRDefault="00030E20" w:rsidP="005812C6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2127"/>
        <w:jc w:val="both"/>
        <w:rPr>
          <w:sz w:val="20"/>
          <w:szCs w:val="20"/>
          <w:lang w:val="en-US"/>
        </w:rPr>
      </w:pPr>
    </w:p>
    <w:p w14:paraId="353D4B13" w14:textId="49992CB2" w:rsidR="00030E20" w:rsidRPr="00A61A25" w:rsidRDefault="00030E20" w:rsidP="005812C6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2127"/>
        <w:jc w:val="both"/>
        <w:rPr>
          <w:i/>
          <w:iCs/>
          <w:sz w:val="20"/>
          <w:szCs w:val="20"/>
          <w:lang w:val="en-US"/>
        </w:rPr>
      </w:pPr>
      <w:r w:rsidRPr="00FC0565">
        <w:rPr>
          <w:b/>
          <w:bCs/>
          <w:sz w:val="20"/>
          <w:szCs w:val="20"/>
          <w:lang w:val="en-US"/>
        </w:rPr>
        <w:t>Abstract</w:t>
      </w:r>
      <w:r w:rsidR="00FC0565">
        <w:rPr>
          <w:b/>
          <w:bCs/>
          <w:sz w:val="20"/>
          <w:szCs w:val="20"/>
          <w:lang w:val="en-US"/>
        </w:rPr>
        <w:t xml:space="preserve">: </w:t>
      </w:r>
      <w:r w:rsidR="00FC0565" w:rsidRPr="00A61A25">
        <w:rPr>
          <w:i/>
          <w:iCs/>
          <w:sz w:val="20"/>
          <w:szCs w:val="20"/>
          <w:lang w:val="en-US"/>
        </w:rPr>
        <w:t>terjemahan dalam bahasa inggris</w:t>
      </w:r>
      <w:r w:rsidR="00A61A25">
        <w:rPr>
          <w:i/>
          <w:iCs/>
          <w:sz w:val="20"/>
          <w:szCs w:val="20"/>
          <w:lang w:val="en-US"/>
        </w:rPr>
        <w:t>, ditulis dengan dimiringkan (italic)</w:t>
      </w:r>
    </w:p>
    <w:p w14:paraId="085F725E" w14:textId="50B34874" w:rsidR="00FC0565" w:rsidRDefault="00FC0565" w:rsidP="005812C6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2127"/>
        <w:jc w:val="both"/>
        <w:rPr>
          <w:b/>
          <w:bCs/>
          <w:sz w:val="20"/>
          <w:szCs w:val="20"/>
          <w:lang w:val="en-US"/>
        </w:rPr>
      </w:pPr>
    </w:p>
    <w:p w14:paraId="08EF6ED9" w14:textId="0AEE4653" w:rsidR="00FC0565" w:rsidRPr="00A61A25" w:rsidRDefault="00FC0565" w:rsidP="005812C6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2127"/>
        <w:jc w:val="both"/>
        <w:rPr>
          <w:b/>
          <w:bCs/>
          <w:i/>
          <w:i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Keywords: </w:t>
      </w:r>
      <w:r w:rsidRPr="00A61A25">
        <w:rPr>
          <w:i/>
          <w:iCs/>
          <w:sz w:val="20"/>
          <w:szCs w:val="20"/>
          <w:lang w:val="en-US"/>
        </w:rPr>
        <w:t>terjemahan dalam bahasa inggris</w:t>
      </w:r>
      <w:r w:rsidR="00A61A25">
        <w:rPr>
          <w:i/>
          <w:iCs/>
          <w:sz w:val="20"/>
          <w:szCs w:val="20"/>
          <w:lang w:val="en-US"/>
        </w:rPr>
        <w:t>, ditulis dengan dimiringkan (italic)</w:t>
      </w:r>
    </w:p>
    <w:p w14:paraId="48FD88E3" w14:textId="77777777" w:rsidR="00030E20" w:rsidRPr="00FC0565" w:rsidRDefault="00030E20" w:rsidP="00FC0565">
      <w:pPr>
        <w:spacing w:after="0" w:line="240" w:lineRule="auto"/>
        <w:jc w:val="center"/>
        <w:rPr>
          <w:b/>
          <w:bCs/>
          <w:sz w:val="20"/>
          <w:szCs w:val="20"/>
          <w:lang w:val="en-US"/>
        </w:rPr>
      </w:pPr>
    </w:p>
    <w:p w14:paraId="10E66B9C" w14:textId="77777777" w:rsidR="00FC0565" w:rsidRDefault="00FC0565" w:rsidP="00FC0565">
      <w:pPr>
        <w:spacing w:after="0" w:line="240" w:lineRule="auto"/>
        <w:rPr>
          <w:b/>
          <w:bCs/>
          <w:sz w:val="20"/>
          <w:szCs w:val="20"/>
        </w:rPr>
        <w:sectPr w:rsidR="00FC0565" w:rsidSect="00CD7194">
          <w:headerReference w:type="default" r:id="rId9"/>
          <w:footerReference w:type="default" r:id="rId10"/>
          <w:pgSz w:w="12240" w:h="15840"/>
          <w:pgMar w:top="1440" w:right="1041" w:bottom="1440" w:left="1440" w:header="708" w:footer="708" w:gutter="0"/>
          <w:cols w:space="708"/>
          <w:docGrid w:linePitch="360"/>
        </w:sectPr>
      </w:pPr>
    </w:p>
    <w:p w14:paraId="55203FD0" w14:textId="43B7A2F7" w:rsidR="0045604B" w:rsidRDefault="00EF7BA1" w:rsidP="00FC0565">
      <w:pPr>
        <w:spacing w:after="0" w:line="240" w:lineRule="auto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1. Pendahuluan </w:t>
      </w:r>
    </w:p>
    <w:p w14:paraId="76F3ACDA" w14:textId="4F81EB74" w:rsidR="00EF7BA1" w:rsidRPr="00CC67AF" w:rsidRDefault="00CC67AF" w:rsidP="00CC67AF">
      <w:pPr>
        <w:spacing w:after="0" w:line="240" w:lineRule="auto"/>
        <w:jc w:val="both"/>
        <w:rPr>
          <w:sz w:val="20"/>
          <w:szCs w:val="20"/>
          <w:lang w:val="en-US"/>
        </w:rPr>
      </w:pPr>
      <w:r w:rsidRPr="00CC67AF">
        <w:rPr>
          <w:sz w:val="20"/>
          <w:szCs w:val="20"/>
          <w:lang w:val="en-US"/>
        </w:rPr>
        <w:t xml:space="preserve">Berisi </w:t>
      </w:r>
      <w:r>
        <w:rPr>
          <w:sz w:val="20"/>
          <w:szCs w:val="20"/>
          <w:lang w:val="en-US"/>
        </w:rPr>
        <w:t xml:space="preserve">issue, fenomena, trend yang terkait dengan topik bahasan. Kajian sebaiknya </w:t>
      </w:r>
      <w:r w:rsidRPr="00CC67AF">
        <w:rPr>
          <w:i/>
          <w:iCs/>
          <w:sz w:val="20"/>
          <w:szCs w:val="20"/>
          <w:lang w:val="en-US"/>
        </w:rPr>
        <w:t>to the point</w:t>
      </w:r>
      <w:r>
        <w:rPr>
          <w:sz w:val="20"/>
          <w:szCs w:val="20"/>
          <w:lang w:val="en-US"/>
        </w:rPr>
        <w:t xml:space="preserve"> pada topik bahasan, jangan membahas terlalu luas. Pada pembahasan ini sudah dilakukan </w:t>
      </w:r>
      <w:proofErr w:type="spellStart"/>
      <w:r>
        <w:rPr>
          <w:sz w:val="20"/>
          <w:szCs w:val="20"/>
          <w:lang w:val="en-US"/>
        </w:rPr>
        <w:t>sitasi</w:t>
      </w:r>
      <w:proofErr w:type="spellEnd"/>
      <w:r>
        <w:rPr>
          <w:sz w:val="20"/>
          <w:szCs w:val="20"/>
          <w:lang w:val="en-US"/>
        </w:rPr>
        <w:t xml:space="preserve"> pustaka sebagai dukungan akademik dengan menggunakan </w:t>
      </w:r>
      <w:r w:rsidRPr="00EF7BA1">
        <w:rPr>
          <w:sz w:val="20"/>
          <w:szCs w:val="20"/>
          <w:lang w:val="en-US"/>
        </w:rPr>
        <w:t xml:space="preserve">software Mendeley </w:t>
      </w:r>
      <w:r>
        <w:rPr>
          <w:sz w:val="20"/>
          <w:szCs w:val="20"/>
          <w:lang w:val="en-US"/>
        </w:rPr>
        <w:t>dengan pilihan style IEEE.</w:t>
      </w:r>
      <w:r w:rsidR="00DB31E2">
        <w:rPr>
          <w:sz w:val="20"/>
          <w:szCs w:val="20"/>
          <w:lang w:val="en-US"/>
        </w:rPr>
        <w:t xml:space="preserve"> Dapat juga dilengkapi dengan sedikit gambar pendukung. Gambar harus disebutkan dalam teks. Pada pendahuluan juga uraikan secara singkat permasalahan pokok dari penelitian</w:t>
      </w:r>
      <w:r w:rsidR="001759FE">
        <w:rPr>
          <w:sz w:val="20"/>
          <w:szCs w:val="20"/>
          <w:lang w:val="en-US"/>
        </w:rPr>
        <w:t>, tujuan dan lingkup pembahasan</w:t>
      </w:r>
    </w:p>
    <w:p w14:paraId="34A34406" w14:textId="77777777" w:rsidR="00CC67AF" w:rsidRDefault="00CC67AF" w:rsidP="00FC0565">
      <w:pPr>
        <w:spacing w:after="0" w:line="240" w:lineRule="auto"/>
        <w:rPr>
          <w:b/>
          <w:bCs/>
          <w:sz w:val="20"/>
          <w:szCs w:val="20"/>
          <w:lang w:val="en-US"/>
        </w:rPr>
      </w:pPr>
    </w:p>
    <w:p w14:paraId="604F5237" w14:textId="4620905A" w:rsidR="00EF7BA1" w:rsidRDefault="00EF7BA1" w:rsidP="00FC0565">
      <w:pPr>
        <w:spacing w:after="0" w:line="240" w:lineRule="auto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2. Tinjuan Pustaka</w:t>
      </w:r>
    </w:p>
    <w:p w14:paraId="6A4EA555" w14:textId="6A8A165E" w:rsidR="00EF7BA1" w:rsidRDefault="0043211F" w:rsidP="0043211F">
      <w:p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Berupa kajian penelitian terdahulu (jurnal, </w:t>
      </w:r>
      <w:r w:rsidR="00004798">
        <w:rPr>
          <w:sz w:val="20"/>
          <w:szCs w:val="20"/>
          <w:lang w:val="en-US"/>
        </w:rPr>
        <w:t>proceeding</w:t>
      </w:r>
      <w:r>
        <w:rPr>
          <w:sz w:val="20"/>
          <w:szCs w:val="20"/>
          <w:lang w:val="en-US"/>
        </w:rPr>
        <w:t xml:space="preserve">, tesis, disertasi, laporan penelitian dll) dan teori dari buku teks. Sebutkan selalu sumber dengan menggunakan </w:t>
      </w:r>
      <w:r w:rsidRPr="00EF7BA1">
        <w:rPr>
          <w:sz w:val="20"/>
          <w:szCs w:val="20"/>
          <w:lang w:val="en-US"/>
        </w:rPr>
        <w:t xml:space="preserve">software Mendeley </w:t>
      </w:r>
      <w:r>
        <w:rPr>
          <w:sz w:val="20"/>
          <w:szCs w:val="20"/>
          <w:lang w:val="en-US"/>
        </w:rPr>
        <w:t>dengan pilihan style IEEE. Kajian pustaka dipilih hanya yang sangat mendukung pada pembahasan, untuk menghindari bias pembahasan.</w:t>
      </w:r>
    </w:p>
    <w:p w14:paraId="3CDF9EA0" w14:textId="77777777" w:rsidR="0043211F" w:rsidRPr="0043211F" w:rsidRDefault="0043211F" w:rsidP="00FC0565">
      <w:pPr>
        <w:spacing w:after="0" w:line="240" w:lineRule="auto"/>
        <w:rPr>
          <w:sz w:val="20"/>
          <w:szCs w:val="20"/>
          <w:lang w:val="en-US"/>
        </w:rPr>
      </w:pPr>
    </w:p>
    <w:p w14:paraId="6758D530" w14:textId="48DA5983" w:rsidR="00EF7BA1" w:rsidRDefault="00EF7BA1" w:rsidP="00FC0565">
      <w:pPr>
        <w:spacing w:after="0" w:line="240" w:lineRule="auto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3. Metode Penelitian</w:t>
      </w:r>
    </w:p>
    <w:p w14:paraId="7BA8E435" w14:textId="09D165FE" w:rsidR="00EF7BA1" w:rsidRDefault="001759FE" w:rsidP="009572CC">
      <w:pPr>
        <w:spacing w:after="0" w:line="240" w:lineRule="auto"/>
        <w:jc w:val="both"/>
        <w:rPr>
          <w:sz w:val="20"/>
          <w:szCs w:val="20"/>
          <w:lang w:val="en-US"/>
        </w:rPr>
      </w:pPr>
      <w:r w:rsidRPr="001759FE">
        <w:rPr>
          <w:sz w:val="20"/>
          <w:szCs w:val="20"/>
          <w:lang w:val="en-US"/>
        </w:rPr>
        <w:t>Membahas prosedur penelitian, metode</w:t>
      </w:r>
      <w:r>
        <w:rPr>
          <w:sz w:val="20"/>
          <w:szCs w:val="20"/>
          <w:lang w:val="en-US"/>
        </w:rPr>
        <w:t xml:space="preserve"> yang digunakan, jika memang sangat spesifik perlu diuraikan sampel dan variable (terutama penelitian kuantitatif)</w:t>
      </w:r>
      <w:r w:rsidR="009572CC">
        <w:rPr>
          <w:sz w:val="20"/>
          <w:szCs w:val="20"/>
          <w:lang w:val="en-US"/>
        </w:rPr>
        <w:t>, alat dan bahan, software yang digunakan, waktu dan tempat penelitian</w:t>
      </w:r>
    </w:p>
    <w:p w14:paraId="0883F647" w14:textId="77777777" w:rsidR="001759FE" w:rsidRPr="001759FE" w:rsidRDefault="001759FE" w:rsidP="00FC0565">
      <w:pPr>
        <w:spacing w:after="0" w:line="240" w:lineRule="auto"/>
        <w:rPr>
          <w:sz w:val="20"/>
          <w:szCs w:val="20"/>
          <w:lang w:val="en-US"/>
        </w:rPr>
      </w:pPr>
    </w:p>
    <w:p w14:paraId="6FF09C86" w14:textId="641B0F0B" w:rsidR="00EF7BA1" w:rsidRDefault="00EF7BA1" w:rsidP="00FC0565">
      <w:pPr>
        <w:spacing w:after="0" w:line="240" w:lineRule="auto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4. Pembahasan Hasil</w:t>
      </w:r>
    </w:p>
    <w:p w14:paraId="7D1D0D82" w14:textId="2060A45D" w:rsidR="00EF7BA1" w:rsidRDefault="009614C2" w:rsidP="009614C2">
      <w:pPr>
        <w:spacing w:after="0" w:line="240" w:lineRule="auto"/>
        <w:jc w:val="both"/>
        <w:rPr>
          <w:sz w:val="20"/>
          <w:szCs w:val="20"/>
          <w:lang w:val="en-US"/>
        </w:rPr>
      </w:pPr>
      <w:r w:rsidRPr="009614C2">
        <w:rPr>
          <w:sz w:val="20"/>
          <w:szCs w:val="20"/>
          <w:lang w:val="en-US"/>
        </w:rPr>
        <w:t xml:space="preserve">Pembahasan merupakan </w:t>
      </w:r>
      <w:r w:rsidR="00642297">
        <w:rPr>
          <w:sz w:val="20"/>
          <w:szCs w:val="20"/>
          <w:lang w:val="en-US"/>
        </w:rPr>
        <w:t xml:space="preserve">diskusi dengan literatur. Dukungan literatur sangat penting pada bagian ini. </w:t>
      </w:r>
      <w:r w:rsidR="00642297">
        <w:rPr>
          <w:sz w:val="20"/>
          <w:szCs w:val="20"/>
          <w:lang w:val="en-US"/>
        </w:rPr>
        <w:t xml:space="preserve">Pada bagian ini juga menggunakan </w:t>
      </w:r>
      <w:r w:rsidR="00642297" w:rsidRPr="00EF7BA1">
        <w:rPr>
          <w:sz w:val="20"/>
          <w:szCs w:val="20"/>
          <w:lang w:val="en-US"/>
        </w:rPr>
        <w:t xml:space="preserve">software Mendeley </w:t>
      </w:r>
      <w:r w:rsidR="00642297">
        <w:rPr>
          <w:sz w:val="20"/>
          <w:szCs w:val="20"/>
          <w:lang w:val="en-US"/>
        </w:rPr>
        <w:t>dengan pilihan style IEEE.</w:t>
      </w:r>
      <w:r w:rsidR="00B01950">
        <w:rPr>
          <w:sz w:val="20"/>
          <w:szCs w:val="20"/>
          <w:lang w:val="en-US"/>
        </w:rPr>
        <w:t xml:space="preserve"> Penulisan gambar dan tabel menggunakan tata cara sebagai berikut:</w:t>
      </w:r>
    </w:p>
    <w:p w14:paraId="1AD7AC98" w14:textId="368E3FBB" w:rsidR="00B01950" w:rsidRDefault="00B01950" w:rsidP="009614C2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0A2FA867" w14:textId="619D480C" w:rsidR="00B01950" w:rsidRDefault="00B01950" w:rsidP="009614C2">
      <w:p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609CA129" wp14:editId="2801A17F">
            <wp:extent cx="2747010" cy="1566545"/>
            <wp:effectExtent l="0" t="0" r="0" b="0"/>
            <wp:docPr id="2" name="Gambar 2" descr="HTflux - Simulation Softw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flux - Simulation Softwa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1D610" w14:textId="24CD616A" w:rsidR="00B01950" w:rsidRDefault="00B01950" w:rsidP="00B01950">
      <w:pPr>
        <w:spacing w:after="0" w:line="240" w:lineRule="auto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Gambar </w:t>
      </w:r>
      <w:proofErr w:type="gramStart"/>
      <w:r>
        <w:rPr>
          <w:sz w:val="20"/>
          <w:szCs w:val="20"/>
          <w:lang w:val="en-US"/>
        </w:rPr>
        <w:t>1.simulasi</w:t>
      </w:r>
      <w:proofErr w:type="gramEnd"/>
      <w:r>
        <w:rPr>
          <w:sz w:val="20"/>
          <w:szCs w:val="20"/>
          <w:lang w:val="en-US"/>
        </w:rPr>
        <w:t xml:space="preserve"> transfer panas dengan software HT-Flux </w:t>
      </w:r>
      <w:r w:rsidRPr="00B01950">
        <w:rPr>
          <w:b/>
          <w:bCs/>
          <w:sz w:val="20"/>
          <w:szCs w:val="20"/>
          <w:lang w:val="en-US"/>
        </w:rPr>
        <w:t>[1]</w:t>
      </w:r>
    </w:p>
    <w:p w14:paraId="27090ED3" w14:textId="761EF67F" w:rsidR="00B01950" w:rsidRDefault="00B01950" w:rsidP="009614C2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1CE361EC" w14:textId="36F03940" w:rsidR="00B01950" w:rsidRDefault="00B01950" w:rsidP="009614C2">
      <w:p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Notasi </w:t>
      </w:r>
      <w:r w:rsidRPr="00B01950">
        <w:rPr>
          <w:b/>
          <w:bCs/>
          <w:sz w:val="20"/>
          <w:szCs w:val="20"/>
          <w:lang w:val="en-US"/>
        </w:rPr>
        <w:t>[1]</w:t>
      </w:r>
      <w:r>
        <w:rPr>
          <w:sz w:val="20"/>
          <w:szCs w:val="20"/>
          <w:lang w:val="en-US"/>
        </w:rPr>
        <w:t xml:space="preserve"> adalah </w:t>
      </w:r>
      <w:proofErr w:type="spellStart"/>
      <w:r>
        <w:rPr>
          <w:sz w:val="20"/>
          <w:szCs w:val="20"/>
          <w:lang w:val="en-US"/>
        </w:rPr>
        <w:t>sitasi</w:t>
      </w:r>
      <w:proofErr w:type="spellEnd"/>
      <w:r>
        <w:rPr>
          <w:sz w:val="20"/>
          <w:szCs w:val="20"/>
          <w:lang w:val="en-US"/>
        </w:rPr>
        <w:t xml:space="preserve"> dari </w:t>
      </w:r>
      <w:r w:rsidRPr="00EF7BA1">
        <w:rPr>
          <w:sz w:val="20"/>
          <w:szCs w:val="20"/>
          <w:lang w:val="en-US"/>
        </w:rPr>
        <w:t xml:space="preserve">software Mendeley </w:t>
      </w:r>
      <w:r>
        <w:rPr>
          <w:sz w:val="20"/>
          <w:szCs w:val="20"/>
          <w:lang w:val="en-US"/>
        </w:rPr>
        <w:t>dengan pilihan style IEEE dan ditebalkan.</w:t>
      </w:r>
    </w:p>
    <w:p w14:paraId="38D1159B" w14:textId="77777777" w:rsidR="00B01950" w:rsidRDefault="00B01950" w:rsidP="009614C2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100A5135" w14:textId="673856E5" w:rsidR="00B01950" w:rsidRDefault="00B01950" w:rsidP="009614C2">
      <w:p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Penulisan tabel dilakukan dengan panduan sebagai berikut:</w:t>
      </w:r>
    </w:p>
    <w:p w14:paraId="776A7CE2" w14:textId="09FDF39E" w:rsidR="00B01950" w:rsidRDefault="00B01950" w:rsidP="009614C2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6E77A70C" w14:textId="77777777" w:rsidR="00B01950" w:rsidRDefault="00B01950" w:rsidP="009614C2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7C43D55D" w14:textId="3640D4EA" w:rsidR="00B01950" w:rsidRPr="00B01950" w:rsidRDefault="00B01950" w:rsidP="00B01950">
      <w:pPr>
        <w:spacing w:after="0" w:line="240" w:lineRule="auto"/>
        <w:jc w:val="center"/>
        <w:rPr>
          <w:b/>
          <w:bCs/>
          <w:sz w:val="20"/>
          <w:szCs w:val="20"/>
          <w:lang w:val="en-US"/>
        </w:rPr>
      </w:pPr>
      <w:r w:rsidRPr="00B01950">
        <w:rPr>
          <w:sz w:val="20"/>
          <w:szCs w:val="20"/>
          <w:u w:val="single"/>
          <w:lang w:val="en-US"/>
        </w:rPr>
        <w:t>Tabel 1:</w:t>
      </w:r>
      <w:r>
        <w:rPr>
          <w:sz w:val="20"/>
          <w:szCs w:val="20"/>
          <w:lang w:val="en-US"/>
        </w:rPr>
        <w:t xml:space="preserve"> Kenyamanan Termal dengan perhitungan PMV </w:t>
      </w:r>
      <w:r w:rsidRPr="00B01950">
        <w:rPr>
          <w:b/>
          <w:bCs/>
          <w:sz w:val="20"/>
          <w:szCs w:val="20"/>
          <w:lang w:val="en-US"/>
        </w:rPr>
        <w:t>[2]</w:t>
      </w:r>
    </w:p>
    <w:tbl>
      <w:tblPr>
        <w:tblW w:w="2977" w:type="dxa"/>
        <w:tblInd w:w="660" w:type="dxa"/>
        <w:tblLook w:val="04A0" w:firstRow="1" w:lastRow="0" w:firstColumn="1" w:lastColumn="0" w:noHBand="0" w:noVBand="1"/>
      </w:tblPr>
      <w:tblGrid>
        <w:gridCol w:w="960"/>
        <w:gridCol w:w="2017"/>
      </w:tblGrid>
      <w:tr w:rsidR="00933F32" w:rsidRPr="00933F32" w14:paraId="59EA3D53" w14:textId="77777777" w:rsidTr="00933F3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01B7D" w14:textId="77777777" w:rsidR="00933F32" w:rsidRPr="00933F32" w:rsidRDefault="00933F32" w:rsidP="0093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933F32">
              <w:rPr>
                <w:rFonts w:ascii="Calibri" w:eastAsia="Times New Roman" w:hAnsi="Calibri" w:cs="Times New Roman"/>
                <w:color w:val="000000"/>
                <w:lang w:eastAsia="id-ID"/>
              </w:rPr>
              <w:t>Nilai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B3EEF" w14:textId="28C762C9" w:rsidR="00933F32" w:rsidRPr="00933F32" w:rsidRDefault="00933F32" w:rsidP="0093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id-ID"/>
              </w:rPr>
              <w:t>K</w:t>
            </w:r>
            <w:proofErr w:type="spellStart"/>
            <w:r w:rsidRPr="00933F32">
              <w:rPr>
                <w:rFonts w:ascii="Calibri" w:eastAsia="Times New Roman" w:hAnsi="Calibri" w:cs="Times New Roman"/>
                <w:color w:val="000000"/>
                <w:lang w:eastAsia="id-ID"/>
              </w:rPr>
              <w:t>eterangan</w:t>
            </w:r>
            <w:proofErr w:type="spellEnd"/>
          </w:p>
        </w:tc>
      </w:tr>
      <w:tr w:rsidR="00933F32" w:rsidRPr="00933F32" w14:paraId="4F43F130" w14:textId="77777777" w:rsidTr="00933F3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8594" w14:textId="00FB4AC0" w:rsidR="00933F32" w:rsidRPr="00933F32" w:rsidRDefault="00933F32" w:rsidP="0093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id-ID"/>
              </w:rPr>
              <w:t>-3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2BDF" w14:textId="4C1D36D0" w:rsidR="00933F32" w:rsidRPr="00933F32" w:rsidRDefault="00933F32" w:rsidP="0093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Sangat dingin</w:t>
            </w:r>
          </w:p>
        </w:tc>
      </w:tr>
      <w:tr w:rsidR="00933F32" w:rsidRPr="00933F32" w14:paraId="3C40C307" w14:textId="77777777" w:rsidTr="00933F3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9CD8" w14:textId="2195B70C" w:rsidR="00933F32" w:rsidRPr="00933F32" w:rsidRDefault="00933F32" w:rsidP="0093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-2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0594" w14:textId="25F4598B" w:rsidR="00933F32" w:rsidRPr="00933F32" w:rsidRDefault="00933F32" w:rsidP="0093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Dingin</w:t>
            </w:r>
          </w:p>
        </w:tc>
      </w:tr>
      <w:tr w:rsidR="00933F32" w:rsidRPr="00933F32" w14:paraId="4291543B" w14:textId="77777777" w:rsidTr="00933F3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A93B" w14:textId="09EC47A3" w:rsidR="00933F32" w:rsidRPr="00933F32" w:rsidRDefault="00933F32" w:rsidP="0093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-1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ED11" w14:textId="7AE5EE34" w:rsidR="00933F32" w:rsidRPr="00933F32" w:rsidRDefault="00933F32" w:rsidP="0093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Sejuk</w:t>
            </w:r>
          </w:p>
        </w:tc>
      </w:tr>
      <w:tr w:rsidR="00933F32" w:rsidRPr="00933F32" w14:paraId="5354F2E6" w14:textId="77777777" w:rsidTr="00933F3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37F8" w14:textId="4884EA31" w:rsidR="00933F32" w:rsidRPr="00933F32" w:rsidRDefault="00933F32" w:rsidP="0093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lastRenderedPageBreak/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0B72" w14:textId="6BFB8152" w:rsidR="00933F32" w:rsidRPr="00933F32" w:rsidRDefault="00933F32" w:rsidP="0093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nyaman</w:t>
            </w:r>
          </w:p>
        </w:tc>
      </w:tr>
      <w:tr w:rsidR="00933F32" w:rsidRPr="00933F32" w14:paraId="09071785" w14:textId="77777777" w:rsidTr="00933F3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3D43" w14:textId="2E193990" w:rsidR="00933F32" w:rsidRPr="00933F32" w:rsidRDefault="00933F32" w:rsidP="0093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4022" w14:textId="349962A8" w:rsidR="00933F32" w:rsidRPr="00933F32" w:rsidRDefault="00933F32" w:rsidP="0093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hangat</w:t>
            </w:r>
          </w:p>
        </w:tc>
      </w:tr>
      <w:tr w:rsidR="00933F32" w:rsidRPr="00933F32" w14:paraId="36CAF673" w14:textId="77777777" w:rsidTr="00933F3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0183" w14:textId="18C20209" w:rsidR="00933F32" w:rsidRPr="00933F32" w:rsidRDefault="00933F32" w:rsidP="0093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2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E145" w14:textId="5610CBC7" w:rsidR="00933F32" w:rsidRPr="00933F32" w:rsidRDefault="00933F32" w:rsidP="0093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Panas</w:t>
            </w:r>
          </w:p>
        </w:tc>
      </w:tr>
      <w:tr w:rsidR="00933F32" w:rsidRPr="00933F32" w14:paraId="6034D83F" w14:textId="77777777" w:rsidTr="00933F3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D6036" w14:textId="18D0E9BE" w:rsidR="00933F32" w:rsidRPr="00933F32" w:rsidRDefault="00933F32" w:rsidP="0093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id-ID"/>
              </w:rPr>
              <w:t>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0C791" w14:textId="4D8946EF" w:rsidR="00933F32" w:rsidRPr="00933F32" w:rsidRDefault="00933F32" w:rsidP="0093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id-ID"/>
              </w:rPr>
              <w:t>Sangat panas</w:t>
            </w:r>
          </w:p>
        </w:tc>
      </w:tr>
    </w:tbl>
    <w:p w14:paraId="7B0CFA94" w14:textId="20FE298C" w:rsidR="00B01950" w:rsidRPr="00933F32" w:rsidRDefault="00B01950" w:rsidP="00B01950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518C9642" w14:textId="764BA4A8" w:rsidR="00933F32" w:rsidRPr="00933F32" w:rsidRDefault="00933F32" w:rsidP="00B01950">
      <w:pPr>
        <w:spacing w:after="0" w:line="240" w:lineRule="auto"/>
        <w:jc w:val="both"/>
        <w:rPr>
          <w:b/>
          <w:bCs/>
          <w:sz w:val="20"/>
          <w:szCs w:val="20"/>
          <w:lang w:val="en-US"/>
        </w:rPr>
      </w:pPr>
      <w:r w:rsidRPr="00933F32">
        <w:rPr>
          <w:sz w:val="20"/>
          <w:szCs w:val="20"/>
          <w:u w:val="single"/>
          <w:lang w:val="en-US"/>
        </w:rPr>
        <w:t>Tabel 2:</w:t>
      </w:r>
      <w:r>
        <w:rPr>
          <w:sz w:val="20"/>
          <w:szCs w:val="20"/>
          <w:lang w:val="en-US"/>
        </w:rPr>
        <w:t xml:space="preserve"> Data iklim </w:t>
      </w:r>
      <w:r w:rsidRPr="00933F32">
        <w:rPr>
          <w:b/>
          <w:bCs/>
          <w:sz w:val="20"/>
          <w:szCs w:val="20"/>
          <w:lang w:val="en-US"/>
        </w:rPr>
        <w:t>[3}</w:t>
      </w:r>
    </w:p>
    <w:p w14:paraId="5C0BDA4A" w14:textId="77777777" w:rsidR="00933F32" w:rsidRPr="00933F32" w:rsidRDefault="00933F32" w:rsidP="00B01950">
      <w:pPr>
        <w:spacing w:after="0" w:line="240" w:lineRule="auto"/>
        <w:jc w:val="both"/>
        <w:rPr>
          <w:sz w:val="6"/>
          <w:szCs w:val="6"/>
          <w:lang w:val="en-US"/>
        </w:rPr>
      </w:pPr>
    </w:p>
    <w:tbl>
      <w:tblPr>
        <w:tblW w:w="3828" w:type="dxa"/>
        <w:tblLook w:val="04A0" w:firstRow="1" w:lastRow="0" w:firstColumn="1" w:lastColumn="0" w:noHBand="0" w:noVBand="1"/>
      </w:tblPr>
      <w:tblGrid>
        <w:gridCol w:w="1701"/>
        <w:gridCol w:w="709"/>
        <w:gridCol w:w="709"/>
        <w:gridCol w:w="770"/>
      </w:tblGrid>
      <w:tr w:rsidR="00933F32" w:rsidRPr="00933F32" w14:paraId="1E1DFFB5" w14:textId="77777777" w:rsidTr="00933F32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B3C6" w14:textId="7C56CF2B" w:rsidR="00933F32" w:rsidRPr="00933F32" w:rsidRDefault="00933F32" w:rsidP="0093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id-ID"/>
              </w:rPr>
              <w:t>Data</w:t>
            </w:r>
          </w:p>
          <w:p w14:paraId="6B144A0C" w14:textId="5CD5A933" w:rsidR="00933F32" w:rsidRPr="00933F32" w:rsidRDefault="00933F32" w:rsidP="0093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403AE" w14:textId="563C6380" w:rsidR="00933F32" w:rsidRPr="00933F32" w:rsidRDefault="00933F32" w:rsidP="0093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id-ID"/>
              </w:rPr>
              <w:t>Bulan</w:t>
            </w:r>
          </w:p>
        </w:tc>
      </w:tr>
      <w:tr w:rsidR="00933F32" w:rsidRPr="00933F32" w14:paraId="5F13623A" w14:textId="77777777" w:rsidTr="00933F32">
        <w:trPr>
          <w:trHeight w:val="300"/>
        </w:trPr>
        <w:tc>
          <w:tcPr>
            <w:tcW w:w="170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77FE4" w14:textId="70D93B9C" w:rsidR="00933F32" w:rsidRPr="00933F32" w:rsidRDefault="00933F32" w:rsidP="0093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2566B" w14:textId="000D1375" w:rsidR="00933F32" w:rsidRPr="00933F32" w:rsidRDefault="00933F32" w:rsidP="0093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id-ID"/>
              </w:rPr>
              <w:t>Jan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A4C2C" w14:textId="59288CE0" w:rsidR="00933F32" w:rsidRPr="00933F32" w:rsidRDefault="00933F32" w:rsidP="0093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id-ID"/>
              </w:rPr>
              <w:t>Feb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8ECDC" w14:textId="353B77ED" w:rsidR="00933F32" w:rsidRPr="00933F32" w:rsidRDefault="00933F32" w:rsidP="0093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id-ID"/>
              </w:rPr>
              <w:t>Maret</w:t>
            </w:r>
          </w:p>
        </w:tc>
      </w:tr>
      <w:tr w:rsidR="00933F32" w:rsidRPr="00933F32" w14:paraId="4C058E0A" w14:textId="77777777" w:rsidTr="00933F3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2EA7" w14:textId="69DC4FB6" w:rsidR="00933F32" w:rsidRPr="00933F32" w:rsidRDefault="00933F32" w:rsidP="0093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id-ID"/>
              </w:rPr>
              <w:t>Angin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67F81" w14:textId="6E9BB0E1" w:rsidR="00933F32" w:rsidRPr="00933F32" w:rsidRDefault="00933F32" w:rsidP="0093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EE23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65299" w14:textId="7FDE5926" w:rsidR="00933F32" w:rsidRPr="00933F32" w:rsidRDefault="00933F32" w:rsidP="0093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E23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BB682" w14:textId="363AF3D7" w:rsidR="00933F32" w:rsidRPr="00933F32" w:rsidRDefault="00933F32" w:rsidP="0093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E23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0.00</w:t>
            </w:r>
          </w:p>
        </w:tc>
      </w:tr>
      <w:tr w:rsidR="00933F32" w:rsidRPr="00933F32" w14:paraId="1BE4E56F" w14:textId="77777777" w:rsidTr="00933F3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6F65E" w14:textId="2257231B" w:rsidR="00933F32" w:rsidRPr="00933F32" w:rsidRDefault="00933F32" w:rsidP="0093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Temperatur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63ABB" w14:textId="65DD8F70" w:rsidR="00933F32" w:rsidRPr="00933F32" w:rsidRDefault="00933F32" w:rsidP="0093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E23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7F5D2" w14:textId="100F0789" w:rsidR="00933F32" w:rsidRPr="00933F32" w:rsidRDefault="00933F32" w:rsidP="0093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E23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E439E" w14:textId="0EA95953" w:rsidR="00933F32" w:rsidRPr="00933F32" w:rsidRDefault="00933F32" w:rsidP="0093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E23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0.00</w:t>
            </w:r>
          </w:p>
        </w:tc>
      </w:tr>
      <w:tr w:rsidR="00933F32" w:rsidRPr="00933F32" w14:paraId="74419691" w14:textId="77777777" w:rsidTr="00933F3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28F6B" w14:textId="1BE964E1" w:rsidR="00933F32" w:rsidRPr="00933F32" w:rsidRDefault="00933F32" w:rsidP="0093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Kelembaban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4C946" w14:textId="7FD4A482" w:rsidR="00933F32" w:rsidRPr="00933F32" w:rsidRDefault="00933F32" w:rsidP="0093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E23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A4E41" w14:textId="2BA0C8A5" w:rsidR="00933F32" w:rsidRPr="00933F32" w:rsidRDefault="00933F32" w:rsidP="0093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E23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90CED" w14:textId="11D46CF1" w:rsidR="00933F32" w:rsidRPr="00933F32" w:rsidRDefault="00933F32" w:rsidP="0093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EE23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0.00</w:t>
            </w:r>
          </w:p>
        </w:tc>
      </w:tr>
      <w:tr w:rsidR="00933F32" w:rsidRPr="00933F32" w14:paraId="1DEE9CC3" w14:textId="77777777" w:rsidTr="00933F3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A3AE7" w14:textId="7A15E242" w:rsidR="00933F32" w:rsidRPr="00933F32" w:rsidRDefault="00933F32" w:rsidP="0093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d-ID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id-ID"/>
              </w:rPr>
              <w:t>Tekanan udara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F27E12" w14:textId="1BB813DA" w:rsidR="00933F32" w:rsidRPr="00933F32" w:rsidRDefault="00933F32" w:rsidP="0093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E23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DB3D52" w14:textId="523E2C6B" w:rsidR="00933F32" w:rsidRPr="00933F32" w:rsidRDefault="00933F32" w:rsidP="0093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E23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CC6940" w14:textId="1D641E56" w:rsidR="00933F32" w:rsidRPr="00933F32" w:rsidRDefault="00933F32" w:rsidP="00933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EE23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0.00</w:t>
            </w:r>
          </w:p>
        </w:tc>
      </w:tr>
    </w:tbl>
    <w:p w14:paraId="0DDEDB23" w14:textId="39898430" w:rsidR="00933F32" w:rsidRPr="00933F32" w:rsidRDefault="00933F32" w:rsidP="00B01950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68E22DF9" w14:textId="441748C3" w:rsidR="00B01950" w:rsidRDefault="00B01950" w:rsidP="00B01950">
      <w:p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Notasi </w:t>
      </w:r>
      <w:r w:rsidRPr="00B01950">
        <w:rPr>
          <w:b/>
          <w:bCs/>
          <w:sz w:val="20"/>
          <w:szCs w:val="20"/>
          <w:lang w:val="en-US"/>
        </w:rPr>
        <w:t>[</w:t>
      </w:r>
      <w:r>
        <w:rPr>
          <w:b/>
          <w:bCs/>
          <w:sz w:val="20"/>
          <w:szCs w:val="20"/>
          <w:lang w:val="en-US"/>
        </w:rPr>
        <w:t>2</w:t>
      </w:r>
      <w:r w:rsidRPr="00B01950">
        <w:rPr>
          <w:b/>
          <w:bCs/>
          <w:sz w:val="20"/>
          <w:szCs w:val="20"/>
          <w:lang w:val="en-US"/>
        </w:rPr>
        <w:t>]</w:t>
      </w:r>
      <w:r>
        <w:rPr>
          <w:sz w:val="20"/>
          <w:szCs w:val="20"/>
          <w:lang w:val="en-US"/>
        </w:rPr>
        <w:t xml:space="preserve"> </w:t>
      </w:r>
      <w:r w:rsidR="00933F32">
        <w:rPr>
          <w:sz w:val="20"/>
          <w:szCs w:val="20"/>
          <w:lang w:val="en-US"/>
        </w:rPr>
        <w:t xml:space="preserve">dan </w:t>
      </w:r>
      <w:r w:rsidR="00933F32" w:rsidRPr="00933F32">
        <w:rPr>
          <w:b/>
          <w:bCs/>
          <w:sz w:val="20"/>
          <w:szCs w:val="20"/>
          <w:lang w:val="en-US"/>
        </w:rPr>
        <w:t>[3]</w:t>
      </w:r>
      <w:r w:rsidR="00933F32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adalah </w:t>
      </w:r>
      <w:proofErr w:type="spellStart"/>
      <w:r>
        <w:rPr>
          <w:sz w:val="20"/>
          <w:szCs w:val="20"/>
          <w:lang w:val="en-US"/>
        </w:rPr>
        <w:t>sitasi</w:t>
      </w:r>
      <w:proofErr w:type="spellEnd"/>
      <w:r>
        <w:rPr>
          <w:sz w:val="20"/>
          <w:szCs w:val="20"/>
          <w:lang w:val="en-US"/>
        </w:rPr>
        <w:t xml:space="preserve"> dari </w:t>
      </w:r>
      <w:r w:rsidRPr="00EF7BA1">
        <w:rPr>
          <w:sz w:val="20"/>
          <w:szCs w:val="20"/>
          <w:lang w:val="en-US"/>
        </w:rPr>
        <w:t xml:space="preserve">software Mendeley </w:t>
      </w:r>
      <w:r>
        <w:rPr>
          <w:sz w:val="20"/>
          <w:szCs w:val="20"/>
          <w:lang w:val="en-US"/>
        </w:rPr>
        <w:t>dengan pilihan style IEEE dan ditebalkan</w:t>
      </w:r>
    </w:p>
    <w:p w14:paraId="352A14F9" w14:textId="3EFA3ABD" w:rsidR="00B01950" w:rsidRDefault="00B01950" w:rsidP="00B01950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20AC4745" w14:textId="67B718F5" w:rsidR="00933F32" w:rsidRDefault="00933F32" w:rsidP="00B01950">
      <w:p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Garis yang diperkenankan adalah garis horizontal yang ada di paling atas dan paling bawah dan pembatas antara isi tabel dengan kepala tabel. Garis vertikal tidak perlu ada.</w:t>
      </w:r>
    </w:p>
    <w:p w14:paraId="1600FD18" w14:textId="77777777" w:rsidR="00933F32" w:rsidRPr="006B2DFA" w:rsidRDefault="00933F32" w:rsidP="00B01950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7CA15999" w14:textId="1F11291D" w:rsidR="006B2DFA" w:rsidRDefault="006B2DFA" w:rsidP="00B01950">
      <w:pPr>
        <w:spacing w:after="0" w:line="240" w:lineRule="auto"/>
        <w:jc w:val="both"/>
        <w:rPr>
          <w:sz w:val="20"/>
          <w:szCs w:val="20"/>
          <w:lang w:val="en-US"/>
        </w:rPr>
      </w:pPr>
      <w:r w:rsidRPr="006B2DFA">
        <w:rPr>
          <w:sz w:val="20"/>
          <w:szCs w:val="20"/>
          <w:lang w:val="en-US"/>
        </w:rPr>
        <w:t xml:space="preserve">Batas </w:t>
      </w:r>
      <w:proofErr w:type="spellStart"/>
      <w:r w:rsidRPr="006B2DFA">
        <w:rPr>
          <w:sz w:val="20"/>
          <w:szCs w:val="20"/>
          <w:lang w:val="en-US"/>
        </w:rPr>
        <w:t>plagiasi</w:t>
      </w:r>
      <w:proofErr w:type="spellEnd"/>
      <w:r w:rsidRPr="006B2DFA">
        <w:rPr>
          <w:sz w:val="20"/>
          <w:szCs w:val="20"/>
          <w:lang w:val="en-US"/>
        </w:rPr>
        <w:t xml:space="preserve"> yang di</w:t>
      </w:r>
      <w:r>
        <w:rPr>
          <w:sz w:val="20"/>
          <w:szCs w:val="20"/>
          <w:lang w:val="en-US"/>
        </w:rPr>
        <w:t xml:space="preserve">tetapkan sebesar maksimal 15%. Dimohon untuk tidak meng-upload naskah di repository atau </w:t>
      </w:r>
      <w:proofErr w:type="spellStart"/>
      <w:r>
        <w:rPr>
          <w:sz w:val="20"/>
          <w:szCs w:val="20"/>
          <w:lang w:val="en-US"/>
        </w:rPr>
        <w:t>manapun</w:t>
      </w:r>
      <w:proofErr w:type="spellEnd"/>
      <w:r>
        <w:rPr>
          <w:sz w:val="20"/>
          <w:szCs w:val="20"/>
          <w:lang w:val="en-US"/>
        </w:rPr>
        <w:t xml:space="preserve"> di institusi sendiri selain di website </w:t>
      </w:r>
      <w:proofErr w:type="spellStart"/>
      <w:r w:rsidR="00BB0F12">
        <w:rPr>
          <w:sz w:val="20"/>
          <w:szCs w:val="20"/>
          <w:lang w:val="en-US"/>
        </w:rPr>
        <w:t>JoDA</w:t>
      </w:r>
      <w:proofErr w:type="spellEnd"/>
      <w:r w:rsidR="00BB0F12">
        <w:rPr>
          <w:sz w:val="20"/>
          <w:szCs w:val="20"/>
          <w:lang w:val="en-US"/>
        </w:rPr>
        <w:t>-Journal of Digital Architecture</w:t>
      </w:r>
      <w:r>
        <w:rPr>
          <w:sz w:val="20"/>
          <w:szCs w:val="20"/>
          <w:lang w:val="en-US"/>
        </w:rPr>
        <w:t xml:space="preserve">. Juga dimohon untuk tidak melakukan scan </w:t>
      </w:r>
      <w:proofErr w:type="spellStart"/>
      <w:r>
        <w:rPr>
          <w:sz w:val="20"/>
          <w:szCs w:val="20"/>
          <w:lang w:val="en-US"/>
        </w:rPr>
        <w:t>plagiasi</w:t>
      </w:r>
      <w:proofErr w:type="spellEnd"/>
      <w:r>
        <w:rPr>
          <w:sz w:val="20"/>
          <w:szCs w:val="20"/>
          <w:lang w:val="en-US"/>
        </w:rPr>
        <w:t xml:space="preserve"> sendiri, supaya tidak terjadi double result. </w:t>
      </w:r>
    </w:p>
    <w:p w14:paraId="5B75933A" w14:textId="5C8E3C83" w:rsidR="00933F32" w:rsidRPr="006B2DFA" w:rsidRDefault="00933F32" w:rsidP="00B01950">
      <w:p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Gunakan cek grammar bahasa indonesia dan inggris untuk menghindari salah ketik.</w:t>
      </w:r>
    </w:p>
    <w:p w14:paraId="2979F0D8" w14:textId="77777777" w:rsidR="006B2DFA" w:rsidRPr="006B2DFA" w:rsidRDefault="006B2DFA" w:rsidP="00B01950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266C7620" w14:textId="4F5DD685" w:rsidR="00EF7BA1" w:rsidRDefault="00EF7BA1" w:rsidP="00FC0565">
      <w:pPr>
        <w:spacing w:after="0" w:line="240" w:lineRule="auto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5. Kesimpulan</w:t>
      </w:r>
    </w:p>
    <w:p w14:paraId="5DFB8EB2" w14:textId="67902E7D" w:rsidR="00EF7BA1" w:rsidRPr="009572CC" w:rsidRDefault="009572CC" w:rsidP="009572CC">
      <w:pPr>
        <w:spacing w:after="0" w:line="240" w:lineRule="auto"/>
        <w:jc w:val="both"/>
        <w:rPr>
          <w:sz w:val="20"/>
          <w:szCs w:val="20"/>
          <w:lang w:val="en-US"/>
        </w:rPr>
      </w:pPr>
      <w:r w:rsidRPr="009572CC">
        <w:rPr>
          <w:sz w:val="20"/>
          <w:szCs w:val="20"/>
          <w:lang w:val="en-US"/>
        </w:rPr>
        <w:t>Tidak lebih dari 500 kata. Merupakan kesinambungan antara masalah dan pembahasan</w:t>
      </w:r>
      <w:r>
        <w:rPr>
          <w:sz w:val="20"/>
          <w:szCs w:val="20"/>
          <w:lang w:val="en-US"/>
        </w:rPr>
        <w:t>. Sangat erat dengan analisis data, pembahasan dan hasil.</w:t>
      </w:r>
    </w:p>
    <w:p w14:paraId="6302819C" w14:textId="77777777" w:rsidR="009572CC" w:rsidRDefault="009572CC" w:rsidP="00FC0565">
      <w:pPr>
        <w:spacing w:after="0" w:line="240" w:lineRule="auto"/>
        <w:rPr>
          <w:b/>
          <w:bCs/>
          <w:sz w:val="20"/>
          <w:szCs w:val="20"/>
          <w:lang w:val="en-US"/>
        </w:rPr>
      </w:pPr>
    </w:p>
    <w:p w14:paraId="4D8F91D1" w14:textId="5B48ABE3" w:rsidR="00EF7BA1" w:rsidRDefault="00EF7BA1" w:rsidP="00FC0565">
      <w:pPr>
        <w:spacing w:after="0" w:line="240" w:lineRule="auto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6. Ucapan Terima kasih</w:t>
      </w:r>
    </w:p>
    <w:p w14:paraId="0DF6FBF5" w14:textId="25B45154" w:rsidR="00EF7BA1" w:rsidRDefault="009572CC" w:rsidP="009572CC">
      <w:pPr>
        <w:spacing w:after="0" w:line="240" w:lineRule="auto"/>
        <w:jc w:val="both"/>
        <w:rPr>
          <w:sz w:val="20"/>
          <w:szCs w:val="20"/>
          <w:lang w:val="en-US"/>
        </w:rPr>
      </w:pPr>
      <w:r w:rsidRPr="009572CC">
        <w:rPr>
          <w:sz w:val="20"/>
          <w:szCs w:val="20"/>
          <w:lang w:val="en-US"/>
        </w:rPr>
        <w:t xml:space="preserve">Hanya dituliskan terutama penelitian </w:t>
      </w:r>
      <w:r>
        <w:rPr>
          <w:sz w:val="20"/>
          <w:szCs w:val="20"/>
          <w:lang w:val="en-US"/>
        </w:rPr>
        <w:t xml:space="preserve">yang </w:t>
      </w:r>
      <w:proofErr w:type="spellStart"/>
      <w:r>
        <w:rPr>
          <w:sz w:val="20"/>
          <w:szCs w:val="20"/>
          <w:lang w:val="en-US"/>
        </w:rPr>
        <w:t>didanai</w:t>
      </w:r>
      <w:proofErr w:type="spellEnd"/>
      <w:r>
        <w:rPr>
          <w:sz w:val="20"/>
          <w:szCs w:val="20"/>
          <w:lang w:val="en-US"/>
        </w:rPr>
        <w:t xml:space="preserve"> oleh penyandang dana. Jika tidak bagian ini boleh dihapus.</w:t>
      </w:r>
    </w:p>
    <w:p w14:paraId="2DAD895E" w14:textId="77777777" w:rsidR="009572CC" w:rsidRPr="009572CC" w:rsidRDefault="009572CC" w:rsidP="009572CC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68029315" w14:textId="7015F7B7" w:rsidR="00EF7BA1" w:rsidRDefault="00EF7BA1" w:rsidP="00FC0565">
      <w:pPr>
        <w:spacing w:after="0" w:line="240" w:lineRule="auto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Pustaka</w:t>
      </w:r>
    </w:p>
    <w:p w14:paraId="15CD21EB" w14:textId="57148FE7" w:rsidR="00EF7BA1" w:rsidRDefault="00EF7BA1" w:rsidP="00EF7BA1">
      <w:pPr>
        <w:spacing w:after="0" w:line="240" w:lineRule="auto"/>
        <w:jc w:val="both"/>
        <w:rPr>
          <w:sz w:val="20"/>
          <w:szCs w:val="20"/>
          <w:lang w:val="en-US"/>
        </w:rPr>
      </w:pPr>
      <w:r w:rsidRPr="00EF7BA1">
        <w:rPr>
          <w:sz w:val="20"/>
          <w:szCs w:val="20"/>
          <w:lang w:val="en-US"/>
        </w:rPr>
        <w:t xml:space="preserve">Gunakan software Mendeley </w:t>
      </w:r>
      <w:r>
        <w:rPr>
          <w:sz w:val="20"/>
          <w:szCs w:val="20"/>
          <w:lang w:val="en-US"/>
        </w:rPr>
        <w:t xml:space="preserve">dengan pilihan style IEEE. Banyaknya pustaka minimal 20 pustaka dengan komposisi 60% jurnal dan 40% buku teks. Usia pustaka tidak boleh lebih dari 15 tahun, kecuali buku klasik, buku histori yang sangat penting. Penggunaan </w:t>
      </w:r>
      <w:proofErr w:type="spellStart"/>
      <w:r>
        <w:rPr>
          <w:sz w:val="20"/>
          <w:szCs w:val="20"/>
          <w:lang w:val="en-US"/>
        </w:rPr>
        <w:t>blogspot</w:t>
      </w:r>
      <w:proofErr w:type="spellEnd"/>
      <w:r>
        <w:rPr>
          <w:sz w:val="20"/>
          <w:szCs w:val="20"/>
          <w:lang w:val="en-US"/>
        </w:rPr>
        <w:t>, Wikipedia tidak diperkenankan</w:t>
      </w:r>
    </w:p>
    <w:p w14:paraId="4AE16D28" w14:textId="77777777" w:rsidR="00EF7BA1" w:rsidRPr="00EF7BA1" w:rsidRDefault="00EF7BA1" w:rsidP="00EF7BA1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2B9AD2CD" w14:textId="6D95D26B" w:rsidR="0045604B" w:rsidRDefault="0045604B" w:rsidP="0045604B">
      <w:pPr>
        <w:spacing w:after="0" w:line="240" w:lineRule="auto"/>
      </w:pPr>
    </w:p>
    <w:p w14:paraId="27B64BCF" w14:textId="1786FE45" w:rsidR="0045604B" w:rsidRDefault="0045604B" w:rsidP="0045604B">
      <w:pPr>
        <w:spacing w:after="0" w:line="240" w:lineRule="auto"/>
      </w:pPr>
    </w:p>
    <w:p w14:paraId="30D56E24" w14:textId="77777777" w:rsidR="0045604B" w:rsidRDefault="0045604B" w:rsidP="0045604B">
      <w:pPr>
        <w:spacing w:after="0" w:line="240" w:lineRule="auto"/>
      </w:pPr>
    </w:p>
    <w:sectPr w:rsidR="0045604B" w:rsidSect="0045604B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648F1" w14:textId="77777777" w:rsidR="00DB4958" w:rsidRDefault="00DB4958" w:rsidP="0045604B">
      <w:pPr>
        <w:spacing w:after="0" w:line="240" w:lineRule="auto"/>
      </w:pPr>
      <w:r>
        <w:separator/>
      </w:r>
    </w:p>
  </w:endnote>
  <w:endnote w:type="continuationSeparator" w:id="0">
    <w:p w14:paraId="70BDC427" w14:textId="77777777" w:rsidR="00DB4958" w:rsidRDefault="00DB4958" w:rsidP="00456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2231404"/>
      <w:docPartObj>
        <w:docPartGallery w:val="Page Numbers (Bottom of Page)"/>
        <w:docPartUnique/>
      </w:docPartObj>
    </w:sdtPr>
    <w:sdtEndPr/>
    <w:sdtContent>
      <w:p w14:paraId="3AD3A8B4" w14:textId="2DF66E05" w:rsidR="0045604B" w:rsidRDefault="0045604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C86883" w14:textId="31E5C9F1" w:rsidR="0045604B" w:rsidRPr="0045604B" w:rsidRDefault="0045604B">
    <w:pPr>
      <w:pStyle w:val="Footer"/>
      <w:rPr>
        <w:lang w:val="en-US"/>
      </w:rPr>
    </w:pPr>
    <w:r>
      <w:rPr>
        <w:lang w:val="en-US"/>
      </w:rPr>
      <w:t xml:space="preserve">ISSN:          e-ISSN: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08C3C" w14:textId="77777777" w:rsidR="00DB4958" w:rsidRDefault="00DB4958" w:rsidP="0045604B">
      <w:pPr>
        <w:spacing w:after="0" w:line="240" w:lineRule="auto"/>
      </w:pPr>
      <w:r>
        <w:separator/>
      </w:r>
    </w:p>
  </w:footnote>
  <w:footnote w:type="continuationSeparator" w:id="0">
    <w:p w14:paraId="2425E6A6" w14:textId="77777777" w:rsidR="00DB4958" w:rsidRDefault="00DB4958" w:rsidP="00456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AE5C5" w14:textId="2256E8A3" w:rsidR="0045604B" w:rsidRPr="0045604B" w:rsidRDefault="0045604B">
    <w:pPr>
      <w:pStyle w:val="Head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9A677B" wp14:editId="2D6B100C">
              <wp:simplePos x="0" y="0"/>
              <wp:positionH relativeFrom="column">
                <wp:posOffset>19049</wp:posOffset>
              </wp:positionH>
              <wp:positionV relativeFrom="paragraph">
                <wp:posOffset>293370</wp:posOffset>
              </wp:positionV>
              <wp:extent cx="6143625" cy="0"/>
              <wp:effectExtent l="0" t="0" r="0" b="0"/>
              <wp:wrapNone/>
              <wp:docPr id="1" name="Konektor Luru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  <a:ln w="22225" cmpd="thinThick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3654ED" id="Konektor Lurus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23.1pt" to="485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SH63wEAABoEAAAOAAAAZHJzL2Uyb0RvYy54bWysU02P0zAQvSPxHyzfaZICFYqa7mFXy4EV&#10;VLD8AK8zbqz1l8Zu0/57xk6brgAJgcjBie15b+a9maxvjtawA2DU3nW8WdScgZO+127X8e+P928+&#10;cBaTcL0w3kHHTxD5zeb1q/UYWlj6wZsekBGJi+0YOj6kFNqqinIAK+LCB3B0qTxakWiLu6pHMRK7&#10;NdWyrlfV6LEP6CXESKd30yXfFH6lQKYvSkVIzHScaktlxbI+5bXarEW7QxEGLc9liH+owgrtKOlM&#10;dSeSYHvUv1BZLdFHr9JCelt5pbSEooHUNPVPar4NIkDRQubEMNsU/x+t/HzYItM99Y4zJyy16BM1&#10;6jl5ZA973EfWZI/GEFsKvXVbPO9i2GIWfFRo85uksGPx9TT7CsfEJB2umndvV8v3nMnLXXUFBozp&#10;I3jL8kfHjXZZsmjF4SEmSkahl5B8bBwbO76kJ/PZQJWnQbtH6t9zwUVvdH+vjcnRZY7g1iA7CJqA&#10;dCxqiPJFFO2MozxZ46SqfKWTgSnhV1DkEOlopgR5Nq+cQkpw6cJrHEVnmKIKZmD9Z+A5PkOhzO3f&#10;gGdEyexdmsFWO4+/y361Qk3xFwcm3dmCJ9+fSr+LNTSApRnnnyVP+Mt9gV9/6c0PAAAA//8DAFBL&#10;AwQUAAYACAAAACEAYF3oTtsAAAAHAQAADwAAAGRycy9kb3ducmV2LnhtbEyPwU7DMBBE70j8g7VI&#10;3KhNKS2EOBVCIHJtoRLctvHWiYjXUeykga/HiAMcd2Y08zZfT64VI/Wh8azhcqZAEFfeNGw1vL48&#10;XdyACBHZYOuZNHxSgHVxepJjZvyRNzRuoxWphEOGGuoYu0zKUNXkMMx8R5y8g+8dxnT2Vpoej6nc&#10;tXKu1FI6bDgt1NjRQ03Vx3ZwGuzi7Xn4KvG9U+4QHnksd9aUWp+fTfd3ICJN8S8MP/gJHYrEtPcD&#10;myBaDVfpk6hhsZyDSPbtSl2D2P8Kssjlf/7iGwAA//8DAFBLAQItABQABgAIAAAAIQC2gziS/gAA&#10;AOEBAAATAAAAAAAAAAAAAAAAAAAAAABbQ29udGVudF9UeXBlc10ueG1sUEsBAi0AFAAGAAgAAAAh&#10;ADj9If/WAAAAlAEAAAsAAAAAAAAAAAAAAAAALwEAAF9yZWxzLy5yZWxzUEsBAi0AFAAGAAgAAAAh&#10;AObRIfrfAQAAGgQAAA4AAAAAAAAAAAAAAAAALgIAAGRycy9lMm9Eb2MueG1sUEsBAi0AFAAGAAgA&#10;AAAhAGBd6E7bAAAABwEAAA8AAAAAAAAAAAAAAAAAOQQAAGRycy9kb3ducmV2LnhtbFBLBQYAAAAA&#10;BAAEAPMAAABBBQAAAAA=&#10;" strokecolor="black [3213]" strokeweight="1.75pt">
              <v:stroke linestyle="thinThick" joinstyle="miter"/>
            </v:line>
          </w:pict>
        </mc:Fallback>
      </mc:AlternateContent>
    </w:r>
    <w:proofErr w:type="spellStart"/>
    <w:r w:rsidR="00BB0F12">
      <w:rPr>
        <w:lang w:val="en-US"/>
      </w:rPr>
      <w:t>JoDA</w:t>
    </w:r>
    <w:proofErr w:type="spellEnd"/>
    <w:r w:rsidR="00BB0F12">
      <w:rPr>
        <w:lang w:val="en-US"/>
      </w:rPr>
      <w:t>-Journal of Digital Architecture</w:t>
    </w:r>
    <w:r>
      <w:rPr>
        <w:lang w:val="en-US"/>
      </w:rPr>
      <w:t xml:space="preserve"> </w:t>
    </w:r>
    <w:r>
      <w:rPr>
        <w:rFonts w:cstheme="minorHAnsi"/>
        <w:lang w:val="en-US"/>
      </w:rPr>
      <w:t xml:space="preserve">● </w:t>
    </w:r>
    <w:r>
      <w:rPr>
        <w:lang w:val="en-US"/>
      </w:rPr>
      <w:t xml:space="preserve">Volume 1 </w:t>
    </w:r>
    <w:r>
      <w:rPr>
        <w:rFonts w:cstheme="minorHAnsi"/>
        <w:lang w:val="en-US"/>
      </w:rPr>
      <w:t xml:space="preserve">● </w:t>
    </w:r>
    <w:r>
      <w:rPr>
        <w:lang w:val="en-US"/>
      </w:rPr>
      <w:t xml:space="preserve">No 1 </w:t>
    </w:r>
    <w:r>
      <w:rPr>
        <w:rFonts w:cstheme="minorHAnsi"/>
        <w:lang w:val="en-US"/>
      </w:rPr>
      <w:t xml:space="preserve">● </w:t>
    </w:r>
    <w:r>
      <w:rPr>
        <w:lang w:val="en-US"/>
      </w:rPr>
      <w:t>Juli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25E52"/>
    <w:multiLevelType w:val="hybridMultilevel"/>
    <w:tmpl w:val="B79EDF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E1B23"/>
    <w:multiLevelType w:val="hybridMultilevel"/>
    <w:tmpl w:val="A6DEFED8"/>
    <w:lvl w:ilvl="0" w:tplc="F75ABD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4B"/>
    <w:rsid w:val="00004798"/>
    <w:rsid w:val="00030E20"/>
    <w:rsid w:val="001759FE"/>
    <w:rsid w:val="002D1918"/>
    <w:rsid w:val="0043211F"/>
    <w:rsid w:val="0045604B"/>
    <w:rsid w:val="00541154"/>
    <w:rsid w:val="005812C6"/>
    <w:rsid w:val="005A2400"/>
    <w:rsid w:val="00642297"/>
    <w:rsid w:val="006B2DFA"/>
    <w:rsid w:val="0076528A"/>
    <w:rsid w:val="00817607"/>
    <w:rsid w:val="00933F32"/>
    <w:rsid w:val="009572CC"/>
    <w:rsid w:val="009614C2"/>
    <w:rsid w:val="00A22F0E"/>
    <w:rsid w:val="00A61A25"/>
    <w:rsid w:val="00B01950"/>
    <w:rsid w:val="00B26112"/>
    <w:rsid w:val="00BB0F12"/>
    <w:rsid w:val="00C214A6"/>
    <w:rsid w:val="00C235D2"/>
    <w:rsid w:val="00CC67AF"/>
    <w:rsid w:val="00CD7194"/>
    <w:rsid w:val="00DB31E2"/>
    <w:rsid w:val="00DB3A8A"/>
    <w:rsid w:val="00DB4958"/>
    <w:rsid w:val="00E12F3A"/>
    <w:rsid w:val="00EF7BA1"/>
    <w:rsid w:val="00FC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AC9B0"/>
  <w15:chartTrackingRefBased/>
  <w15:docId w15:val="{97139BBF-87C7-4D22-9B9D-CD37746A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link w:val="HeaderKAR"/>
    <w:uiPriority w:val="99"/>
    <w:unhideWhenUsed/>
    <w:rsid w:val="00456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45604B"/>
  </w:style>
  <w:style w:type="paragraph" w:styleId="Footer">
    <w:name w:val="footer"/>
    <w:basedOn w:val="Normal"/>
    <w:link w:val="FooterKAR"/>
    <w:uiPriority w:val="99"/>
    <w:unhideWhenUsed/>
    <w:rsid w:val="00456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45604B"/>
  </w:style>
  <w:style w:type="paragraph" w:styleId="DaftarParagraf">
    <w:name w:val="List Paragraph"/>
    <w:basedOn w:val="Normal"/>
    <w:uiPriority w:val="34"/>
    <w:qFormat/>
    <w:rsid w:val="00030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B75D1-1CAA-4D58-AF46-016BF0A2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L.M.F Purwanto</dc:creator>
  <cp:keywords/>
  <dc:description/>
  <cp:lastModifiedBy>L.M.F Purwanto</cp:lastModifiedBy>
  <cp:revision>18</cp:revision>
  <dcterms:created xsi:type="dcterms:W3CDTF">2021-05-19T03:19:00Z</dcterms:created>
  <dcterms:modified xsi:type="dcterms:W3CDTF">2021-05-20T12:26:00Z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